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254"/>
        <w:ind w:left="1395" w:right="0" w:firstLine="0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904065</wp:posOffset>
            </wp:positionH>
            <wp:positionV relativeFrom="paragraph">
              <wp:posOffset>83815</wp:posOffset>
            </wp:positionV>
            <wp:extent cx="598348" cy="6305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48" cy="63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366FF"/>
          <w:sz w:val="28"/>
        </w:rPr>
        <w:t>ZVEZA</w:t>
      </w:r>
      <w:r>
        <w:rPr>
          <w:b/>
          <w:i/>
          <w:color w:val="3366FF"/>
          <w:spacing w:val="-4"/>
          <w:sz w:val="28"/>
        </w:rPr>
        <w:t> </w:t>
      </w:r>
      <w:r>
        <w:rPr>
          <w:b/>
          <w:i/>
          <w:color w:val="3366FF"/>
          <w:sz w:val="28"/>
        </w:rPr>
        <w:t>DRUŠTEV</w:t>
      </w:r>
    </w:p>
    <w:p>
      <w:pPr>
        <w:spacing w:line="322" w:lineRule="exact" w:before="0"/>
        <w:ind w:left="1395" w:right="0" w:firstLine="0"/>
        <w:jc w:val="left"/>
        <w:rPr>
          <w:b/>
          <w:i/>
          <w:sz w:val="28"/>
        </w:rPr>
      </w:pPr>
      <w:r>
        <w:rPr>
          <w:b/>
          <w:i/>
          <w:color w:val="3366FF"/>
          <w:sz w:val="28"/>
        </w:rPr>
        <w:t>GLUHIH</w:t>
      </w:r>
      <w:r>
        <w:rPr>
          <w:b/>
          <w:i/>
          <w:color w:val="3366FF"/>
          <w:spacing w:val="-7"/>
          <w:sz w:val="28"/>
        </w:rPr>
        <w:t> </w:t>
      </w:r>
      <w:r>
        <w:rPr>
          <w:b/>
          <w:i/>
          <w:color w:val="3366FF"/>
          <w:sz w:val="28"/>
        </w:rPr>
        <w:t>IN</w:t>
      </w:r>
      <w:r>
        <w:rPr>
          <w:b/>
          <w:i/>
          <w:color w:val="3366FF"/>
          <w:spacing w:val="-6"/>
          <w:sz w:val="28"/>
        </w:rPr>
        <w:t> </w:t>
      </w:r>
      <w:r>
        <w:rPr>
          <w:b/>
          <w:i/>
          <w:color w:val="3366FF"/>
          <w:sz w:val="28"/>
        </w:rPr>
        <w:t>NAGLUŠNIH</w:t>
      </w:r>
      <w:r>
        <w:rPr>
          <w:b/>
          <w:i/>
          <w:color w:val="3366FF"/>
          <w:spacing w:val="-4"/>
          <w:sz w:val="28"/>
        </w:rPr>
        <w:t> </w:t>
      </w:r>
      <w:r>
        <w:rPr>
          <w:b/>
          <w:i/>
          <w:color w:val="3366FF"/>
          <w:sz w:val="28"/>
        </w:rPr>
        <w:t>SLOVENIJE</w:t>
      </w:r>
    </w:p>
    <w:p>
      <w:pPr>
        <w:spacing w:before="0"/>
        <w:ind w:left="1395" w:right="0" w:firstLine="0"/>
        <w:jc w:val="left"/>
        <w:rPr>
          <w:i/>
          <w:sz w:val="18"/>
        </w:rPr>
      </w:pPr>
      <w:r>
        <w:rPr/>
        <w:pict>
          <v:shape style="position:absolute;margin-left:64.824005pt;margin-top:13.92232pt;width:483.2pt;height:1.45pt;mso-position-horizontal-relative:page;mso-position-vertical-relative:paragraph;z-index:15729664" coordorigin="1296,278" coordsize="9664,29" path="m10960,278l8274,278,8260,278,8245,278,1296,278,1296,307,8245,307,8260,307,8274,307,10960,307,10960,278xe" filled="true" fillcolor="#3366ff" stroked="false">
            <v:path arrowok="t"/>
            <v:fill type="solid"/>
            <w10:wrap type="none"/>
          </v:shape>
        </w:pict>
      </w:r>
      <w:r>
        <w:rPr>
          <w:i/>
          <w:color w:val="3366FF"/>
          <w:sz w:val="18"/>
        </w:rPr>
        <w:t>DEAF</w:t>
      </w:r>
      <w:r>
        <w:rPr>
          <w:i/>
          <w:color w:val="3366FF"/>
          <w:spacing w:val="-1"/>
          <w:sz w:val="18"/>
        </w:rPr>
        <w:t> </w:t>
      </w:r>
      <w:r>
        <w:rPr>
          <w:i/>
          <w:color w:val="3366FF"/>
          <w:sz w:val="18"/>
        </w:rPr>
        <w:t>AND</w:t>
      </w:r>
      <w:r>
        <w:rPr>
          <w:i/>
          <w:color w:val="3366FF"/>
          <w:spacing w:val="-1"/>
          <w:sz w:val="18"/>
        </w:rPr>
        <w:t> </w:t>
      </w:r>
      <w:r>
        <w:rPr>
          <w:i/>
          <w:color w:val="3366FF"/>
          <w:sz w:val="18"/>
        </w:rPr>
        <w:t>HARD</w:t>
      </w:r>
      <w:r>
        <w:rPr>
          <w:i/>
          <w:color w:val="3366FF"/>
          <w:spacing w:val="-2"/>
          <w:sz w:val="18"/>
        </w:rPr>
        <w:t> </w:t>
      </w:r>
      <w:r>
        <w:rPr>
          <w:i/>
          <w:color w:val="3366FF"/>
          <w:sz w:val="18"/>
        </w:rPr>
        <w:t>OF</w:t>
      </w:r>
      <w:r>
        <w:rPr>
          <w:i/>
          <w:color w:val="3366FF"/>
          <w:spacing w:val="-1"/>
          <w:sz w:val="18"/>
        </w:rPr>
        <w:t> </w:t>
      </w:r>
      <w:r>
        <w:rPr>
          <w:i/>
          <w:color w:val="3366FF"/>
          <w:sz w:val="18"/>
        </w:rPr>
        <w:t>HEARING</w:t>
      </w:r>
      <w:r>
        <w:rPr>
          <w:i/>
          <w:color w:val="3366FF"/>
          <w:spacing w:val="-2"/>
          <w:sz w:val="18"/>
        </w:rPr>
        <w:t> </w:t>
      </w:r>
      <w:r>
        <w:rPr>
          <w:i/>
          <w:color w:val="3366FF"/>
          <w:sz w:val="18"/>
        </w:rPr>
        <w:t>CLUBS ASSOCIATION</w:t>
      </w:r>
      <w:r>
        <w:rPr>
          <w:i/>
          <w:color w:val="3366FF"/>
          <w:spacing w:val="-2"/>
          <w:sz w:val="18"/>
        </w:rPr>
        <w:t> </w:t>
      </w:r>
      <w:r>
        <w:rPr>
          <w:i/>
          <w:color w:val="3366FF"/>
          <w:sz w:val="18"/>
        </w:rPr>
        <w:t>OF</w:t>
      </w:r>
      <w:r>
        <w:rPr>
          <w:i/>
          <w:color w:val="3366FF"/>
          <w:spacing w:val="-1"/>
          <w:sz w:val="18"/>
        </w:rPr>
        <w:t> </w:t>
      </w:r>
      <w:r>
        <w:rPr>
          <w:i/>
          <w:color w:val="3366FF"/>
          <w:sz w:val="18"/>
        </w:rPr>
        <w:t>SLOVENIA</w:t>
      </w:r>
    </w:p>
    <w:p>
      <w:pPr>
        <w:spacing w:before="70"/>
        <w:ind w:left="243" w:right="637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999999"/>
          <w:sz w:val="20"/>
        </w:rPr>
        <w:t>Ljubljana, Drenikova 24</w:t>
      </w:r>
      <w:r>
        <w:rPr>
          <w:b/>
          <w:color w:val="999999"/>
          <w:spacing w:val="-47"/>
          <w:sz w:val="20"/>
        </w:rPr>
        <w:t> </w:t>
      </w:r>
      <w:r>
        <w:rPr>
          <w:b/>
          <w:color w:val="999999"/>
          <w:sz w:val="20"/>
        </w:rPr>
        <w:t>Slovenija</w:t>
      </w:r>
    </w:p>
    <w:p>
      <w:pPr>
        <w:spacing w:line="183" w:lineRule="exact" w:before="2"/>
        <w:ind w:left="243" w:right="0" w:firstLine="0"/>
        <w:jc w:val="left"/>
        <w:rPr>
          <w:sz w:val="16"/>
        </w:rPr>
      </w:pPr>
      <w:r>
        <w:rPr>
          <w:color w:val="999999"/>
          <w:sz w:val="16"/>
        </w:rPr>
        <w:t>Telefon:</w:t>
      </w:r>
      <w:r>
        <w:rPr>
          <w:color w:val="999999"/>
          <w:spacing w:val="-6"/>
          <w:sz w:val="16"/>
        </w:rPr>
        <w:t> </w:t>
      </w:r>
      <w:r>
        <w:rPr>
          <w:color w:val="999999"/>
          <w:sz w:val="16"/>
        </w:rPr>
        <w:t>+386</w:t>
      </w:r>
      <w:r>
        <w:rPr>
          <w:color w:val="999999"/>
          <w:spacing w:val="-3"/>
          <w:sz w:val="16"/>
        </w:rPr>
        <w:t> </w:t>
      </w:r>
      <w:r>
        <w:rPr>
          <w:color w:val="999999"/>
          <w:sz w:val="16"/>
        </w:rPr>
        <w:t>(01)</w:t>
      </w:r>
      <w:r>
        <w:rPr>
          <w:color w:val="999999"/>
          <w:spacing w:val="-7"/>
          <w:sz w:val="16"/>
        </w:rPr>
        <w:t> </w:t>
      </w:r>
      <w:r>
        <w:rPr>
          <w:color w:val="999999"/>
          <w:sz w:val="16"/>
        </w:rPr>
        <w:t>500-15-00</w:t>
      </w:r>
    </w:p>
    <w:p>
      <w:pPr>
        <w:tabs>
          <w:tab w:pos="810" w:val="left" w:leader="none"/>
        </w:tabs>
        <w:spacing w:line="183" w:lineRule="exact" w:before="0"/>
        <w:ind w:left="243" w:right="0" w:firstLine="0"/>
        <w:jc w:val="left"/>
        <w:rPr>
          <w:sz w:val="16"/>
        </w:rPr>
      </w:pPr>
      <w:r>
        <w:rPr>
          <w:color w:val="999999"/>
          <w:sz w:val="16"/>
        </w:rPr>
        <w:t>Fax:</w:t>
        <w:tab/>
        <w:t>+386</w:t>
      </w:r>
      <w:r>
        <w:rPr>
          <w:color w:val="999999"/>
          <w:spacing w:val="-6"/>
          <w:sz w:val="16"/>
        </w:rPr>
        <w:t> </w:t>
      </w:r>
      <w:r>
        <w:rPr>
          <w:color w:val="999999"/>
          <w:sz w:val="16"/>
        </w:rPr>
        <w:t>(01)</w:t>
      </w:r>
      <w:r>
        <w:rPr>
          <w:color w:val="999999"/>
          <w:spacing w:val="-6"/>
          <w:sz w:val="16"/>
        </w:rPr>
        <w:t> </w:t>
      </w:r>
      <w:r>
        <w:rPr>
          <w:color w:val="999999"/>
          <w:sz w:val="16"/>
        </w:rPr>
        <w:t>500-15-22</w:t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color w:val="999999"/>
          <w:sz w:val="16"/>
        </w:rPr>
        <w:t>E-mail:</w:t>
      </w:r>
      <w:r>
        <w:rPr>
          <w:color w:val="999999"/>
          <w:spacing w:val="34"/>
          <w:sz w:val="16"/>
        </w:rPr>
        <w:t> </w:t>
      </w:r>
      <w:hyperlink r:id="rId6">
        <w:r>
          <w:rPr>
            <w:color w:val="999999"/>
            <w:sz w:val="16"/>
          </w:rPr>
          <w:t>info@zveza-gns.si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20" w:bottom="280" w:left="1180" w:right="780"/>
          <w:cols w:num="2" w:equalWidth="0">
            <w:col w:w="6842" w:space="102"/>
            <w:col w:w="3006"/>
          </w:cols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9"/>
        <w:gridCol w:w="3392"/>
      </w:tblGrid>
      <w:tr>
        <w:trPr>
          <w:trHeight w:val="2518" w:hRule="atLeast"/>
        </w:trPr>
        <w:tc>
          <w:tcPr>
            <w:tcW w:w="56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0"/>
              <w:ind w:left="122" w:right="1449"/>
              <w:rPr>
                <w:sz w:val="24"/>
              </w:rPr>
            </w:pPr>
            <w:r>
              <w:rPr>
                <w:sz w:val="24"/>
              </w:rPr>
              <w:t>VSEM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VODJEM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KULTURNE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SEKCIJE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DRUŠTEV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GLUHIH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NAGLUŠNIH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SLOVENIJE</w:t>
            </w:r>
          </w:p>
        </w:tc>
        <w:tc>
          <w:tcPr>
            <w:tcW w:w="3392" w:type="dxa"/>
          </w:tcPr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250" w:lineRule="atLeast"/>
              <w:ind w:right="1040"/>
              <w:rPr>
                <w:sz w:val="14"/>
              </w:rPr>
            </w:pPr>
            <w:r>
              <w:rPr>
                <w:color w:val="999999"/>
                <w:spacing w:val="-1"/>
                <w:sz w:val="14"/>
              </w:rPr>
              <w:t>REDNI ČLANI</w:t>
            </w:r>
            <w:r>
              <w:rPr>
                <w:color w:val="999999"/>
                <w:spacing w:val="-32"/>
                <w:sz w:val="14"/>
              </w:rPr>
              <w:t> </w:t>
            </w:r>
            <w:r>
              <w:rPr>
                <w:color w:val="3366FF"/>
                <w:sz w:val="14"/>
              </w:rPr>
              <w:t>WFD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color w:val="999999"/>
                <w:sz w:val="14"/>
              </w:rPr>
              <w:t>Svetovne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zveze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gluhih</w:t>
            </w:r>
          </w:p>
          <w:p>
            <w:pPr>
              <w:pStyle w:val="TableParagraph"/>
              <w:spacing w:before="94"/>
              <w:rPr>
                <w:sz w:val="14"/>
              </w:rPr>
            </w:pPr>
            <w:r>
              <w:rPr>
                <w:color w:val="3366FF"/>
                <w:sz w:val="14"/>
              </w:rPr>
              <w:t>EUD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999999"/>
                <w:sz w:val="14"/>
              </w:rPr>
              <w:t>Evropske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zveze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gluhih</w:t>
            </w:r>
          </w:p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color w:val="3366FF"/>
                <w:sz w:val="14"/>
              </w:rPr>
              <w:t>IFHOH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999999"/>
                <w:sz w:val="14"/>
              </w:rPr>
              <w:t>Mednarodne</w:t>
            </w:r>
            <w:r>
              <w:rPr>
                <w:color w:val="999999"/>
                <w:spacing w:val="-3"/>
                <w:sz w:val="14"/>
              </w:rPr>
              <w:t> </w:t>
            </w:r>
            <w:r>
              <w:rPr>
                <w:color w:val="999999"/>
                <w:sz w:val="14"/>
              </w:rPr>
              <w:t>zveze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naglušnih</w:t>
            </w:r>
          </w:p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3366FF"/>
                <w:sz w:val="14"/>
              </w:rPr>
              <w:t>CISS/DEAFLYMPICS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999999"/>
                <w:sz w:val="14"/>
              </w:rPr>
              <w:t>Svetovne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zveze</w:t>
            </w:r>
            <w:r>
              <w:rPr>
                <w:color w:val="999999"/>
                <w:spacing w:val="-1"/>
                <w:sz w:val="14"/>
              </w:rPr>
              <w:t> </w:t>
            </w:r>
            <w:r>
              <w:rPr>
                <w:color w:val="999999"/>
                <w:sz w:val="14"/>
              </w:rPr>
              <w:t>za</w:t>
            </w:r>
            <w:r>
              <w:rPr>
                <w:color w:val="999999"/>
                <w:spacing w:val="-1"/>
                <w:sz w:val="14"/>
              </w:rPr>
              <w:t> </w:t>
            </w:r>
            <w:r>
              <w:rPr>
                <w:color w:val="999999"/>
                <w:sz w:val="14"/>
              </w:rPr>
              <w:t>šport</w:t>
            </w:r>
            <w:r>
              <w:rPr>
                <w:color w:val="999999"/>
                <w:spacing w:val="-3"/>
                <w:sz w:val="14"/>
              </w:rPr>
              <w:t> </w:t>
            </w:r>
            <w:r>
              <w:rPr>
                <w:color w:val="999999"/>
                <w:sz w:val="14"/>
              </w:rPr>
              <w:t>gluhih</w:t>
            </w:r>
          </w:p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color w:val="3366FF"/>
                <w:sz w:val="14"/>
              </w:rPr>
              <w:t>EDSO</w:t>
            </w:r>
          </w:p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color w:val="999999"/>
                <w:sz w:val="14"/>
              </w:rPr>
              <w:t>Evropske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športne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zveze</w:t>
            </w:r>
            <w:r>
              <w:rPr>
                <w:color w:val="999999"/>
                <w:spacing w:val="-2"/>
                <w:sz w:val="14"/>
              </w:rPr>
              <w:t> </w:t>
            </w:r>
            <w:r>
              <w:rPr>
                <w:color w:val="999999"/>
                <w:sz w:val="14"/>
              </w:rPr>
              <w:t>gluhih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2"/>
        <w:ind w:left="0" w:right="140" w:firstLine="0"/>
        <w:jc w:val="right"/>
        <w:rPr>
          <w:sz w:val="22"/>
        </w:rPr>
      </w:pPr>
      <w:r>
        <w:rPr>
          <w:color w:val="999999"/>
          <w:sz w:val="16"/>
        </w:rPr>
        <w:t>Dne:</w:t>
      </w:r>
      <w:r>
        <w:rPr>
          <w:color w:val="999999"/>
          <w:spacing w:val="18"/>
          <w:sz w:val="16"/>
        </w:rPr>
        <w:t> </w:t>
      </w:r>
      <w:r>
        <w:rPr>
          <w:sz w:val="22"/>
        </w:rPr>
        <w:t>Ljubljana,</w:t>
      </w:r>
      <w:r>
        <w:rPr>
          <w:spacing w:val="-2"/>
          <w:sz w:val="22"/>
        </w:rPr>
        <w:t> </w:t>
      </w:r>
      <w:r>
        <w:rPr>
          <w:sz w:val="22"/>
        </w:rPr>
        <w:t>15.3.2023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90"/>
      </w:pPr>
      <w:r>
        <w:rPr/>
        <w:t>Z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 A:</w:t>
      </w:r>
      <w:r>
        <w:rPr>
          <w:spacing w:val="-2"/>
        </w:rPr>
        <w:t> </w:t>
      </w:r>
      <w:r>
        <w:rPr>
          <w:u w:val="thick"/>
        </w:rPr>
        <w:t>Razpis</w:t>
      </w:r>
      <w:r>
        <w:rPr>
          <w:spacing w:val="-1"/>
          <w:u w:val="thick"/>
        </w:rPr>
        <w:t> </w:t>
      </w:r>
      <w:r>
        <w:rPr>
          <w:u w:val="thick"/>
        </w:rPr>
        <w:t>za</w:t>
      </w:r>
      <w:r>
        <w:rPr>
          <w:spacing w:val="3"/>
          <w:u w:val="thick"/>
        </w:rPr>
        <w:t> </w:t>
      </w:r>
      <w:r>
        <w:rPr>
          <w:u w:val="thick"/>
        </w:rPr>
        <w:t>gledališko</w:t>
      </w:r>
      <w:r>
        <w:rPr>
          <w:spacing w:val="-1"/>
          <w:u w:val="thick"/>
        </w:rPr>
        <w:t> </w:t>
      </w:r>
      <w:r>
        <w:rPr>
          <w:u w:val="thick"/>
        </w:rPr>
        <w:t>delavnico gluhih</w:t>
      </w:r>
      <w:r>
        <w:rPr>
          <w:spacing w:val="1"/>
          <w:u w:val="thick"/>
        </w:rPr>
        <w:t> </w:t>
      </w:r>
      <w:r>
        <w:rPr>
          <w:u w:val="thick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238"/>
      </w:pPr>
      <w:r>
        <w:rPr/>
        <w:t>Na</w:t>
      </w:r>
      <w:r>
        <w:rPr>
          <w:spacing w:val="-3"/>
        </w:rPr>
        <w:t> </w:t>
      </w:r>
      <w:r>
        <w:rPr/>
        <w:t>podlagi izvedbenega plana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kulturo za</w:t>
      </w:r>
      <w:r>
        <w:rPr>
          <w:spacing w:val="-1"/>
        </w:rPr>
        <w:t> </w:t>
      </w:r>
      <w:r>
        <w:rPr/>
        <w:t>leto</w:t>
      </w:r>
      <w:r>
        <w:rPr>
          <w:spacing w:val="-1"/>
        </w:rPr>
        <w:t> </w:t>
      </w:r>
      <w:r>
        <w:rPr/>
        <w:t>2023 razpisujemo</w:t>
      </w:r>
    </w:p>
    <w:p>
      <w:pPr>
        <w:pStyle w:val="BodyText"/>
        <w:rPr>
          <w:sz w:val="32"/>
        </w:rPr>
      </w:pPr>
    </w:p>
    <w:p>
      <w:pPr>
        <w:pStyle w:val="Title"/>
      </w:pPr>
      <w:r>
        <w:rPr/>
        <w:t>GLEDALIŠKO</w:t>
      </w:r>
      <w:r>
        <w:rPr>
          <w:spacing w:val="-1"/>
        </w:rPr>
        <w:t> </w:t>
      </w:r>
      <w:r>
        <w:rPr/>
        <w:t>DELAVNICO</w:t>
      </w:r>
      <w:r>
        <w:rPr>
          <w:spacing w:val="-3"/>
        </w:rPr>
        <w:t> </w:t>
      </w:r>
      <w:r>
        <w:rPr/>
        <w:t>GLUHIH</w:t>
      </w:r>
    </w:p>
    <w:p>
      <w:pPr>
        <w:spacing w:after="0"/>
        <w:sectPr>
          <w:type w:val="continuous"/>
          <w:pgSz w:w="11910" w:h="16840"/>
          <w:pgMar w:top="620" w:bottom="280" w:left="1180" w:right="780"/>
        </w:sectPr>
      </w:pPr>
    </w:p>
    <w:p>
      <w:pPr>
        <w:pStyle w:val="BodyText"/>
        <w:spacing w:before="183"/>
        <w:ind w:left="238"/>
      </w:pPr>
      <w:r>
        <w:rPr/>
        <w:t>ki bo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1563" w:right="1765" w:hanging="622"/>
      </w:pPr>
      <w:r>
        <w:rPr/>
        <w:t>14. do 16. aprila 2023 v Počitniškem domu ZDGNS v</w:t>
      </w:r>
      <w:r>
        <w:rPr>
          <w:spacing w:val="-67"/>
        </w:rPr>
        <w:t> </w:t>
      </w:r>
      <w:r>
        <w:rPr/>
        <w:t>Kranjski Gori,</w:t>
      </w:r>
      <w:r>
        <w:rPr>
          <w:spacing w:val="-4"/>
        </w:rPr>
        <w:t> </w:t>
      </w:r>
      <w:r>
        <w:rPr/>
        <w:t>Naselje</w:t>
      </w:r>
      <w:r>
        <w:rPr>
          <w:spacing w:val="-1"/>
        </w:rPr>
        <w:t> </w:t>
      </w:r>
      <w:r>
        <w:rPr/>
        <w:t>Slavka Černeta 11.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078" w:right="1067" w:hanging="840"/>
        <w:jc w:val="left"/>
        <w:rPr>
          <w:b/>
          <w:sz w:val="28"/>
        </w:rPr>
      </w:pPr>
      <w:r>
        <w:rPr>
          <w:b/>
          <w:color w:val="FF0000"/>
          <w:sz w:val="28"/>
        </w:rPr>
        <w:t>Na gledališki delavnici bo na naše povabilo sodeloval znani gluhi</w:t>
      </w:r>
      <w:r>
        <w:rPr>
          <w:b/>
          <w:color w:val="FF0000"/>
          <w:spacing w:val="-67"/>
          <w:sz w:val="28"/>
        </w:rPr>
        <w:t> </w:t>
      </w:r>
      <w:r>
        <w:rPr>
          <w:b/>
          <w:color w:val="FF0000"/>
          <w:sz w:val="28"/>
        </w:rPr>
        <w:t>gledališki performer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iz</w:t>
      </w:r>
      <w:r>
        <w:rPr>
          <w:b/>
          <w:color w:val="FF0000"/>
          <w:spacing w:val="2"/>
          <w:sz w:val="28"/>
        </w:rPr>
        <w:t> </w:t>
      </w:r>
      <w:r>
        <w:rPr>
          <w:b/>
          <w:color w:val="FF0000"/>
          <w:sz w:val="28"/>
        </w:rPr>
        <w:t>Češke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1"/>
          <w:sz w:val="28"/>
        </w:rPr>
        <w:t> </w:t>
      </w:r>
      <w:r>
        <w:rPr>
          <w:b/>
          <w:color w:val="FF0000"/>
          <w:sz w:val="28"/>
        </w:rPr>
        <w:t>Ondřej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KLOFÁČ!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20" w:bottom="280" w:left="1180" w:right="780"/>
          <w:cols w:num="2" w:equalWidth="0">
            <w:col w:w="766" w:space="165"/>
            <w:col w:w="9019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spacing w:before="90"/>
      </w:pPr>
      <w:r>
        <w:rPr/>
        <w:t>PROGRAM:</w:t>
      </w:r>
    </w:p>
    <w:p>
      <w:pPr>
        <w:pStyle w:val="BodyText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Petek,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14.4.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2362" w:val="left" w:leader="none"/>
        </w:tabs>
        <w:spacing w:line="480" w:lineRule="auto" w:before="90"/>
        <w:ind w:left="238" w:right="588"/>
      </w:pPr>
      <w:r>
        <w:rPr/>
        <w:t>do 17h</w:t>
        <w:tab/>
        <w:t>prihod v počitniški dom ZDGNS v Kranjski Gori in namestitev po sobah</w:t>
      </w:r>
      <w:r>
        <w:rPr>
          <w:spacing w:val="-57"/>
        </w:rPr>
        <w:t> </w:t>
      </w:r>
      <w:r>
        <w:rPr/>
        <w:t>ob 18.15</w:t>
        <w:tab/>
        <w:t>skupna</w:t>
      </w:r>
      <w:r>
        <w:rPr>
          <w:spacing w:val="-2"/>
        </w:rPr>
        <w:t> </w:t>
      </w:r>
      <w:r>
        <w:rPr/>
        <w:t>večerja</w:t>
      </w:r>
    </w:p>
    <w:p>
      <w:pPr>
        <w:pStyle w:val="BodyText"/>
        <w:tabs>
          <w:tab w:pos="2362" w:val="left" w:leader="none"/>
        </w:tabs>
        <w:spacing w:before="1"/>
        <w:ind w:left="238"/>
      </w:pPr>
      <w:r>
        <w:rPr/>
        <w:t>ob 19h do 21h</w:t>
        <w:tab/>
        <w:t>predstavitev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in gledališkega</w:t>
      </w:r>
      <w:r>
        <w:rPr>
          <w:spacing w:val="-4"/>
        </w:rPr>
        <w:t> </w:t>
      </w:r>
      <w:r>
        <w:rPr/>
        <w:t>performerja</w:t>
      </w:r>
      <w:r>
        <w:rPr>
          <w:spacing w:val="-2"/>
        </w:rPr>
        <w:t> </w:t>
      </w:r>
      <w:r>
        <w:rPr/>
        <w:t>Ondřeja</w:t>
      </w:r>
      <w:r>
        <w:rPr>
          <w:spacing w:val="-3"/>
        </w:rPr>
        <w:t> </w:t>
      </w:r>
      <w:r>
        <w:rPr/>
        <w:t>Klofáča</w:t>
      </w:r>
    </w:p>
    <w:p>
      <w:pPr>
        <w:pStyle w:val="Heading2"/>
        <w:spacing w:before="182"/>
      </w:pPr>
      <w:r>
        <w:rPr>
          <w:u w:val="thick"/>
        </w:rPr>
        <w:t>Sobota,</w:t>
      </w:r>
      <w:r>
        <w:rPr>
          <w:spacing w:val="-2"/>
          <w:u w:val="thick"/>
        </w:rPr>
        <w:t> </w:t>
      </w:r>
      <w:r>
        <w:rPr>
          <w:u w:val="thick"/>
        </w:rPr>
        <w:t>15.4.</w:t>
      </w:r>
    </w:p>
    <w:p>
      <w:pPr>
        <w:pStyle w:val="BodyText"/>
        <w:tabs>
          <w:tab w:pos="2362" w:val="left" w:leader="none"/>
        </w:tabs>
        <w:spacing w:before="185"/>
        <w:ind w:left="238"/>
      </w:pPr>
      <w:r>
        <w:rPr/>
        <w:t>ob 8h</w:t>
        <w:tab/>
        <w:t>zajtrk</w:t>
      </w:r>
    </w:p>
    <w:p>
      <w:pPr>
        <w:pStyle w:val="BodyText"/>
        <w:tabs>
          <w:tab w:pos="2362" w:val="left" w:leader="none"/>
        </w:tabs>
        <w:spacing w:before="183"/>
        <w:ind w:left="238"/>
      </w:pPr>
      <w:r>
        <w:rPr/>
        <w:t>od</w:t>
      </w:r>
      <w:r>
        <w:rPr>
          <w:spacing w:val="-1"/>
        </w:rPr>
        <w:t> </w:t>
      </w:r>
      <w:r>
        <w:rPr/>
        <w:t>9h do 13h</w:t>
        <w:tab/>
        <w:t>gledališka</w:t>
      </w:r>
      <w:r>
        <w:rPr>
          <w:spacing w:val="-3"/>
        </w:rPr>
        <w:t> </w:t>
      </w:r>
      <w:r>
        <w:rPr/>
        <w:t>delavnica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dveh</w:t>
      </w:r>
      <w:r>
        <w:rPr>
          <w:spacing w:val="-2"/>
        </w:rPr>
        <w:t> </w:t>
      </w:r>
      <w:r>
        <w:rPr/>
        <w:t>skupinah:</w:t>
      </w:r>
      <w:r>
        <w:rPr>
          <w:spacing w:val="-1"/>
        </w:rPr>
        <w:t> </w:t>
      </w:r>
      <w:r>
        <w:rPr/>
        <w:t>Lada</w:t>
      </w:r>
      <w:r>
        <w:rPr>
          <w:spacing w:val="-2"/>
        </w:rPr>
        <w:t> </w:t>
      </w:r>
      <w:r>
        <w:rPr/>
        <w:t>Orešnik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Ondřej</w:t>
      </w:r>
      <w:r>
        <w:rPr>
          <w:spacing w:val="-2"/>
        </w:rPr>
        <w:t> </w:t>
      </w:r>
      <w:r>
        <w:rPr/>
        <w:t>Klofáč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62" w:val="left" w:leader="none"/>
        </w:tabs>
        <w:ind w:left="238"/>
      </w:pPr>
      <w:r>
        <w:rPr/>
        <w:t>ob 13.15</w:t>
        <w:tab/>
        <w:t>kosilo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prosti</w:t>
      </w:r>
      <w:r>
        <w:rPr>
          <w:spacing w:val="-1"/>
        </w:rPr>
        <w:t> </w:t>
      </w:r>
      <w:r>
        <w:rPr/>
        <w:t>čas</w:t>
      </w:r>
    </w:p>
    <w:p>
      <w:pPr>
        <w:pStyle w:val="BodyText"/>
        <w:tabs>
          <w:tab w:pos="2362" w:val="left" w:leader="none"/>
        </w:tabs>
        <w:spacing w:before="185"/>
        <w:ind w:left="238"/>
      </w:pPr>
      <w:r>
        <w:rPr/>
        <w:t>od 15h do</w:t>
      </w:r>
      <w:r>
        <w:rPr>
          <w:spacing w:val="-1"/>
        </w:rPr>
        <w:t> </w:t>
      </w:r>
      <w:r>
        <w:rPr/>
        <w:t>18h</w:t>
        <w:tab/>
        <w:t>gledališka</w:t>
      </w:r>
      <w:r>
        <w:rPr>
          <w:spacing w:val="-4"/>
        </w:rPr>
        <w:t> </w:t>
      </w:r>
      <w:r>
        <w:rPr/>
        <w:t>delavnica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dveh</w:t>
      </w:r>
      <w:r>
        <w:rPr>
          <w:spacing w:val="-2"/>
        </w:rPr>
        <w:t> </w:t>
      </w:r>
      <w:r>
        <w:rPr/>
        <w:t>skupinah:</w:t>
      </w:r>
      <w:r>
        <w:rPr>
          <w:spacing w:val="-2"/>
        </w:rPr>
        <w:t> </w:t>
      </w:r>
      <w:r>
        <w:rPr/>
        <w:t>Ondřej</w:t>
      </w:r>
      <w:r>
        <w:rPr>
          <w:spacing w:val="-2"/>
        </w:rPr>
        <w:t> </w:t>
      </w:r>
      <w:r>
        <w:rPr/>
        <w:t>Klofáč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Lada</w:t>
      </w:r>
      <w:r>
        <w:rPr>
          <w:spacing w:val="-2"/>
        </w:rPr>
        <w:t> </w:t>
      </w:r>
      <w:r>
        <w:rPr/>
        <w:t>Orešnik</w:t>
      </w:r>
    </w:p>
    <w:p>
      <w:pPr>
        <w:pStyle w:val="BodyText"/>
      </w:pPr>
    </w:p>
    <w:p>
      <w:pPr>
        <w:pStyle w:val="BodyText"/>
        <w:tabs>
          <w:tab w:pos="2362" w:val="left" w:leader="none"/>
        </w:tabs>
        <w:ind w:left="238"/>
      </w:pPr>
      <w:r>
        <w:rPr/>
        <w:t>ob 18.15</w:t>
        <w:tab/>
        <w:t>večerja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69.503998pt;margin-top:9.318575pt;width:481.15pt;height:.48004pt;mso-position-horizontal-relative:page;mso-position-vertical-relative:paragraph;z-index:-15728640;mso-wrap-distance-left:0;mso-wrap-distance-right:0" filled="true" fillcolor="#3366ff" stroked="false">
            <v:fill type="solid"/>
            <w10:wrap type="topAndBottom"/>
          </v:rect>
        </w:pict>
      </w:r>
    </w:p>
    <w:p>
      <w:pPr>
        <w:spacing w:before="80"/>
        <w:ind w:left="1660" w:right="1569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3366FF"/>
          <w:w w:val="100"/>
          <w:sz w:val="16"/>
        </w:rPr>
        <w:t>Mi</w:t>
      </w:r>
      <w:r>
        <w:rPr>
          <w:rFonts w:ascii="Arial MT" w:hAnsi="Arial MT"/>
          <w:color w:val="3366FF"/>
          <w:spacing w:val="-1"/>
          <w:w w:val="100"/>
          <w:sz w:val="16"/>
        </w:rPr>
        <w:t>nis</w:t>
      </w:r>
      <w:r>
        <w:rPr>
          <w:rFonts w:ascii="Arial MT" w:hAnsi="Arial MT"/>
          <w:color w:val="3366FF"/>
          <w:w w:val="100"/>
          <w:sz w:val="16"/>
        </w:rPr>
        <w:t>t</w:t>
      </w:r>
      <w:r>
        <w:rPr>
          <w:rFonts w:ascii="Arial MT" w:hAnsi="Arial MT"/>
          <w:color w:val="3366FF"/>
          <w:spacing w:val="-1"/>
          <w:w w:val="100"/>
          <w:sz w:val="16"/>
        </w:rPr>
        <w:t>r</w:t>
      </w:r>
      <w:r>
        <w:rPr>
          <w:rFonts w:ascii="Arial MT" w:hAnsi="Arial MT"/>
          <w:color w:val="3366FF"/>
          <w:spacing w:val="-2"/>
          <w:w w:val="100"/>
          <w:sz w:val="16"/>
        </w:rPr>
        <w:t>st</w:t>
      </w:r>
      <w:r>
        <w:rPr>
          <w:rFonts w:ascii="Arial MT" w:hAnsi="Arial MT"/>
          <w:color w:val="3366FF"/>
          <w:w w:val="100"/>
          <w:sz w:val="16"/>
        </w:rPr>
        <w:t>vo</w:t>
      </w:r>
      <w:r>
        <w:rPr>
          <w:rFonts w:ascii="Arial MT" w:hAnsi="Arial MT"/>
          <w:color w:val="3366FF"/>
          <w:spacing w:val="-2"/>
          <w:sz w:val="16"/>
        </w:rPr>
        <w:t> </w:t>
      </w:r>
      <w:r>
        <w:rPr>
          <w:rFonts w:ascii="Arial MT" w:hAnsi="Arial MT"/>
          <w:color w:val="3366FF"/>
          <w:w w:val="100"/>
          <w:sz w:val="16"/>
        </w:rPr>
        <w:t>za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delo</w:t>
      </w:r>
      <w:r>
        <w:rPr>
          <w:rFonts w:ascii="Arial MT" w:hAnsi="Arial MT"/>
          <w:color w:val="3366FF"/>
          <w:w w:val="100"/>
          <w:sz w:val="16"/>
        </w:rPr>
        <w:t>,</w:t>
      </w:r>
      <w:r>
        <w:rPr>
          <w:rFonts w:ascii="Arial MT" w:hAnsi="Arial MT"/>
          <w:color w:val="3366FF"/>
          <w:spacing w:val="-1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dru</w:t>
      </w:r>
      <w:r>
        <w:rPr>
          <w:rFonts w:ascii="Arial MT" w:hAnsi="Arial MT"/>
          <w:color w:val="3366FF"/>
          <w:w w:val="50"/>
          <w:sz w:val="16"/>
        </w:rPr>
        <w:t>ž</w:t>
      </w:r>
      <w:r>
        <w:rPr>
          <w:rFonts w:ascii="Arial MT" w:hAnsi="Arial MT"/>
          <w:color w:val="3366FF"/>
          <w:spacing w:val="-1"/>
          <w:w w:val="100"/>
          <w:sz w:val="16"/>
        </w:rPr>
        <w:t>in</w:t>
      </w:r>
      <w:r>
        <w:rPr>
          <w:rFonts w:ascii="Arial MT" w:hAnsi="Arial MT"/>
          <w:color w:val="3366FF"/>
          <w:w w:val="100"/>
          <w:sz w:val="16"/>
        </w:rPr>
        <w:t>o</w:t>
      </w:r>
      <w:r>
        <w:rPr>
          <w:rFonts w:ascii="Arial MT" w:hAnsi="Arial MT"/>
          <w:color w:val="3366FF"/>
          <w:spacing w:val="-3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i</w:t>
      </w:r>
      <w:r>
        <w:rPr>
          <w:rFonts w:ascii="Arial MT" w:hAnsi="Arial MT"/>
          <w:color w:val="3366FF"/>
          <w:w w:val="100"/>
          <w:sz w:val="16"/>
        </w:rPr>
        <w:t>n</w:t>
      </w:r>
      <w:r>
        <w:rPr>
          <w:rFonts w:ascii="Arial MT" w:hAnsi="Arial MT"/>
          <w:color w:val="3366FF"/>
          <w:spacing w:val="-2"/>
          <w:sz w:val="16"/>
        </w:rPr>
        <w:t> </w:t>
      </w:r>
      <w:r>
        <w:rPr>
          <w:rFonts w:ascii="Arial MT" w:hAnsi="Arial MT"/>
          <w:color w:val="3366FF"/>
          <w:w w:val="100"/>
          <w:sz w:val="16"/>
        </w:rPr>
        <w:t>s</w:t>
      </w:r>
      <w:r>
        <w:rPr>
          <w:rFonts w:ascii="Arial MT" w:hAnsi="Arial MT"/>
          <w:color w:val="3366FF"/>
          <w:spacing w:val="-1"/>
          <w:w w:val="100"/>
          <w:sz w:val="16"/>
        </w:rPr>
        <w:t>o</w:t>
      </w:r>
      <w:r>
        <w:rPr>
          <w:rFonts w:ascii="Arial MT" w:hAnsi="Arial MT"/>
          <w:color w:val="3366FF"/>
          <w:spacing w:val="-2"/>
          <w:w w:val="100"/>
          <w:sz w:val="16"/>
        </w:rPr>
        <w:t>c</w:t>
      </w:r>
      <w:r>
        <w:rPr>
          <w:rFonts w:ascii="Arial MT" w:hAnsi="Arial MT"/>
          <w:color w:val="3366FF"/>
          <w:spacing w:val="-3"/>
          <w:w w:val="100"/>
          <w:sz w:val="16"/>
        </w:rPr>
        <w:t>i</w:t>
      </w:r>
      <w:r>
        <w:rPr>
          <w:rFonts w:ascii="Arial MT" w:hAnsi="Arial MT"/>
          <w:color w:val="3366FF"/>
          <w:spacing w:val="-1"/>
          <w:w w:val="100"/>
          <w:sz w:val="16"/>
        </w:rPr>
        <w:t>aln</w:t>
      </w:r>
      <w:r>
        <w:rPr>
          <w:rFonts w:ascii="Arial MT" w:hAnsi="Arial MT"/>
          <w:color w:val="3366FF"/>
          <w:w w:val="100"/>
          <w:sz w:val="16"/>
        </w:rPr>
        <w:t>e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w w:val="100"/>
          <w:sz w:val="16"/>
        </w:rPr>
        <w:t>z</w:t>
      </w:r>
      <w:r>
        <w:rPr>
          <w:rFonts w:ascii="Arial MT" w:hAnsi="Arial MT"/>
          <w:color w:val="3366FF"/>
          <w:spacing w:val="-1"/>
          <w:w w:val="100"/>
          <w:sz w:val="16"/>
        </w:rPr>
        <w:t>ad</w:t>
      </w:r>
      <w:r>
        <w:rPr>
          <w:rFonts w:ascii="Arial MT" w:hAnsi="Arial MT"/>
          <w:color w:val="3366FF"/>
          <w:spacing w:val="-4"/>
          <w:w w:val="100"/>
          <w:sz w:val="16"/>
        </w:rPr>
        <w:t>e</w:t>
      </w:r>
      <w:r>
        <w:rPr>
          <w:rFonts w:ascii="Arial MT" w:hAnsi="Arial MT"/>
          <w:color w:val="3366FF"/>
          <w:w w:val="100"/>
          <w:sz w:val="16"/>
        </w:rPr>
        <w:t>ve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j</w:t>
      </w:r>
      <w:r>
        <w:rPr>
          <w:rFonts w:ascii="Arial MT" w:hAnsi="Arial MT"/>
          <w:color w:val="3366FF"/>
          <w:w w:val="100"/>
          <w:sz w:val="16"/>
        </w:rPr>
        <w:t>e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n</w:t>
      </w:r>
      <w:r>
        <w:rPr>
          <w:rFonts w:ascii="Arial MT" w:hAnsi="Arial MT"/>
          <w:color w:val="3366FF"/>
          <w:w w:val="100"/>
          <w:sz w:val="16"/>
        </w:rPr>
        <w:t>a</w:t>
      </w:r>
      <w:r>
        <w:rPr>
          <w:rFonts w:ascii="Arial MT" w:hAnsi="Arial MT"/>
          <w:color w:val="3366FF"/>
          <w:spacing w:val="-3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podlag</w:t>
      </w:r>
      <w:r>
        <w:rPr>
          <w:rFonts w:ascii="Arial MT" w:hAnsi="Arial MT"/>
          <w:color w:val="3366FF"/>
          <w:w w:val="100"/>
          <w:sz w:val="16"/>
        </w:rPr>
        <w:t>i</w:t>
      </w:r>
      <w:r>
        <w:rPr>
          <w:rFonts w:ascii="Arial MT" w:hAnsi="Arial MT"/>
          <w:color w:val="3366FF"/>
          <w:spacing w:val="-1"/>
          <w:sz w:val="16"/>
        </w:rPr>
        <w:t> </w:t>
      </w:r>
      <w:r>
        <w:rPr>
          <w:rFonts w:ascii="Arial MT" w:hAnsi="Arial MT"/>
          <w:color w:val="3366FF"/>
          <w:w w:val="100"/>
          <w:sz w:val="16"/>
        </w:rPr>
        <w:t>Zak</w:t>
      </w:r>
      <w:r>
        <w:rPr>
          <w:rFonts w:ascii="Arial MT" w:hAnsi="Arial MT"/>
          <w:color w:val="3366FF"/>
          <w:spacing w:val="-1"/>
          <w:w w:val="100"/>
          <w:sz w:val="16"/>
        </w:rPr>
        <w:t>on</w:t>
      </w:r>
      <w:r>
        <w:rPr>
          <w:rFonts w:ascii="Arial MT" w:hAnsi="Arial MT"/>
          <w:color w:val="3366FF"/>
          <w:w w:val="100"/>
          <w:sz w:val="16"/>
        </w:rPr>
        <w:t>a</w:t>
      </w:r>
      <w:r>
        <w:rPr>
          <w:rFonts w:ascii="Arial MT" w:hAnsi="Arial MT"/>
          <w:color w:val="3366FF"/>
          <w:spacing w:val="-2"/>
          <w:sz w:val="16"/>
        </w:rPr>
        <w:t> </w:t>
      </w:r>
      <w:r>
        <w:rPr>
          <w:rFonts w:ascii="Arial MT" w:hAnsi="Arial MT"/>
          <w:color w:val="3366FF"/>
          <w:w w:val="100"/>
          <w:sz w:val="16"/>
        </w:rPr>
        <w:t>o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in</w:t>
      </w:r>
      <w:r>
        <w:rPr>
          <w:rFonts w:ascii="Arial MT" w:hAnsi="Arial MT"/>
          <w:color w:val="3366FF"/>
          <w:w w:val="100"/>
          <w:sz w:val="16"/>
        </w:rPr>
        <w:t>v</w:t>
      </w:r>
      <w:r>
        <w:rPr>
          <w:rFonts w:ascii="Arial MT" w:hAnsi="Arial MT"/>
          <w:color w:val="3366FF"/>
          <w:spacing w:val="-1"/>
          <w:w w:val="100"/>
          <w:sz w:val="16"/>
        </w:rPr>
        <w:t>al</w:t>
      </w:r>
      <w:r>
        <w:rPr>
          <w:rFonts w:ascii="Arial MT" w:hAnsi="Arial MT"/>
          <w:color w:val="3366FF"/>
          <w:w w:val="100"/>
          <w:sz w:val="16"/>
        </w:rPr>
        <w:t>i</w:t>
      </w:r>
      <w:r>
        <w:rPr>
          <w:rFonts w:ascii="Arial MT" w:hAnsi="Arial MT"/>
          <w:color w:val="3366FF"/>
          <w:spacing w:val="-4"/>
          <w:w w:val="100"/>
          <w:sz w:val="16"/>
        </w:rPr>
        <w:t>d</w:t>
      </w:r>
      <w:r>
        <w:rPr>
          <w:rFonts w:ascii="Arial MT" w:hAnsi="Arial MT"/>
          <w:color w:val="3366FF"/>
          <w:spacing w:val="-2"/>
          <w:w w:val="100"/>
          <w:sz w:val="16"/>
        </w:rPr>
        <w:t>s</w:t>
      </w:r>
      <w:r>
        <w:rPr>
          <w:rFonts w:ascii="Arial MT" w:hAnsi="Arial MT"/>
          <w:color w:val="3366FF"/>
          <w:w w:val="100"/>
          <w:sz w:val="16"/>
        </w:rPr>
        <w:t>k</w:t>
      </w:r>
      <w:r>
        <w:rPr>
          <w:rFonts w:ascii="Arial MT" w:hAnsi="Arial MT"/>
          <w:color w:val="3366FF"/>
          <w:spacing w:val="-1"/>
          <w:w w:val="100"/>
          <w:sz w:val="16"/>
        </w:rPr>
        <w:t>i</w:t>
      </w:r>
      <w:r>
        <w:rPr>
          <w:rFonts w:ascii="Arial MT" w:hAnsi="Arial MT"/>
          <w:color w:val="3366FF"/>
          <w:w w:val="100"/>
          <w:sz w:val="16"/>
        </w:rPr>
        <w:t>h</w:t>
      </w:r>
      <w:r>
        <w:rPr>
          <w:rFonts w:ascii="Arial MT" w:hAnsi="Arial MT"/>
          <w:color w:val="3366FF"/>
          <w:sz w:val="16"/>
        </w:rPr>
        <w:t> </w:t>
      </w:r>
      <w:r>
        <w:rPr>
          <w:rFonts w:ascii="Arial MT" w:hAnsi="Arial MT"/>
          <w:color w:val="3366FF"/>
          <w:spacing w:val="-1"/>
          <w:w w:val="100"/>
          <w:sz w:val="16"/>
        </w:rPr>
        <w:t>organ</w:t>
      </w:r>
      <w:r>
        <w:rPr>
          <w:rFonts w:ascii="Arial MT" w:hAnsi="Arial MT"/>
          <w:color w:val="3366FF"/>
          <w:spacing w:val="-3"/>
          <w:w w:val="100"/>
          <w:sz w:val="16"/>
        </w:rPr>
        <w:t>i</w:t>
      </w:r>
      <w:r>
        <w:rPr>
          <w:rFonts w:ascii="Arial MT" w:hAnsi="Arial MT"/>
          <w:color w:val="3366FF"/>
          <w:w w:val="100"/>
          <w:sz w:val="16"/>
        </w:rPr>
        <w:t>z</w:t>
      </w:r>
      <w:r>
        <w:rPr>
          <w:rFonts w:ascii="Arial MT" w:hAnsi="Arial MT"/>
          <w:color w:val="3366FF"/>
          <w:spacing w:val="-1"/>
          <w:w w:val="100"/>
          <w:sz w:val="16"/>
        </w:rPr>
        <w:t>a</w:t>
      </w:r>
      <w:r>
        <w:rPr>
          <w:rFonts w:ascii="Arial MT" w:hAnsi="Arial MT"/>
          <w:color w:val="3366FF"/>
          <w:w w:val="100"/>
          <w:sz w:val="16"/>
        </w:rPr>
        <w:t>c</w:t>
      </w:r>
      <w:r>
        <w:rPr>
          <w:rFonts w:ascii="Arial MT" w:hAnsi="Arial MT"/>
          <w:color w:val="3366FF"/>
          <w:spacing w:val="-3"/>
          <w:w w:val="100"/>
          <w:sz w:val="16"/>
        </w:rPr>
        <w:t>i</w:t>
      </w:r>
      <w:r>
        <w:rPr>
          <w:rFonts w:ascii="Arial MT" w:hAnsi="Arial MT"/>
          <w:color w:val="3366FF"/>
          <w:spacing w:val="-1"/>
          <w:w w:val="100"/>
          <w:sz w:val="16"/>
        </w:rPr>
        <w:t>jah </w:t>
      </w:r>
      <w:r>
        <w:rPr>
          <w:rFonts w:ascii="Arial MT" w:hAnsi="Arial MT"/>
          <w:color w:val="3366FF"/>
          <w:sz w:val="16"/>
        </w:rPr>
        <w:t>podelilo</w:t>
      </w:r>
      <w:r>
        <w:rPr>
          <w:rFonts w:ascii="Arial MT" w:hAnsi="Arial MT"/>
          <w:color w:val="3366FF"/>
          <w:spacing w:val="-1"/>
          <w:sz w:val="16"/>
        </w:rPr>
        <w:t> </w:t>
      </w:r>
      <w:r>
        <w:rPr>
          <w:rFonts w:ascii="Arial MT" w:hAnsi="Arial MT"/>
          <w:color w:val="3366FF"/>
          <w:sz w:val="16"/>
        </w:rPr>
        <w:t>ZDGNS</w:t>
      </w:r>
      <w:r>
        <w:rPr>
          <w:rFonts w:ascii="Arial MT" w:hAnsi="Arial MT"/>
          <w:color w:val="3366FF"/>
          <w:spacing w:val="-1"/>
          <w:sz w:val="16"/>
        </w:rPr>
        <w:t> </w:t>
      </w:r>
      <w:r>
        <w:rPr>
          <w:rFonts w:ascii="Arial MT" w:hAnsi="Arial MT"/>
          <w:color w:val="3366FF"/>
          <w:sz w:val="16"/>
        </w:rPr>
        <w:t>status</w:t>
      </w:r>
      <w:r>
        <w:rPr>
          <w:rFonts w:ascii="Arial MT" w:hAnsi="Arial MT"/>
          <w:color w:val="3366FF"/>
          <w:spacing w:val="1"/>
          <w:sz w:val="16"/>
        </w:rPr>
        <w:t> </w:t>
      </w:r>
      <w:r>
        <w:rPr>
          <w:rFonts w:ascii="Arial MT" w:hAnsi="Arial MT"/>
          <w:color w:val="3366FF"/>
          <w:sz w:val="16"/>
        </w:rPr>
        <w:t>reprezentativne</w:t>
      </w:r>
      <w:r>
        <w:rPr>
          <w:rFonts w:ascii="Arial MT" w:hAnsi="Arial MT"/>
          <w:color w:val="3366FF"/>
          <w:spacing w:val="-2"/>
          <w:sz w:val="16"/>
        </w:rPr>
        <w:t> </w:t>
      </w:r>
      <w:r>
        <w:rPr>
          <w:rFonts w:ascii="Arial MT" w:hAnsi="Arial MT"/>
          <w:color w:val="3366FF"/>
          <w:sz w:val="16"/>
        </w:rPr>
        <w:t>invalidske</w:t>
      </w:r>
      <w:r>
        <w:rPr>
          <w:rFonts w:ascii="Arial MT" w:hAnsi="Arial MT"/>
          <w:color w:val="3366FF"/>
          <w:spacing w:val="-1"/>
          <w:sz w:val="16"/>
        </w:rPr>
        <w:t> </w:t>
      </w:r>
      <w:r>
        <w:rPr>
          <w:rFonts w:ascii="Arial MT" w:hAnsi="Arial MT"/>
          <w:color w:val="3366FF"/>
          <w:sz w:val="16"/>
        </w:rPr>
        <w:t>organizacije.</w:t>
      </w:r>
    </w:p>
    <w:p>
      <w:pPr>
        <w:spacing w:line="183" w:lineRule="exact" w:before="0"/>
        <w:ind w:left="1660" w:right="1568" w:firstLine="0"/>
        <w:jc w:val="center"/>
        <w:rPr>
          <w:rFonts w:ascii="Arial MT"/>
          <w:sz w:val="16"/>
        </w:rPr>
      </w:pPr>
      <w:r>
        <w:rPr>
          <w:rFonts w:ascii="Arial MT"/>
          <w:color w:val="3366FF"/>
          <w:sz w:val="16"/>
        </w:rPr>
        <w:t>ID</w:t>
      </w:r>
      <w:r>
        <w:rPr>
          <w:rFonts w:ascii="Arial MT"/>
          <w:color w:val="3366FF"/>
          <w:spacing w:val="-4"/>
          <w:sz w:val="16"/>
        </w:rPr>
        <w:t> </w:t>
      </w:r>
      <w:r>
        <w:rPr>
          <w:rFonts w:ascii="Arial MT"/>
          <w:color w:val="3366FF"/>
          <w:sz w:val="16"/>
        </w:rPr>
        <w:t>za</w:t>
      </w:r>
      <w:r>
        <w:rPr>
          <w:rFonts w:ascii="Arial MT"/>
          <w:color w:val="3366FF"/>
          <w:spacing w:val="-6"/>
          <w:sz w:val="16"/>
        </w:rPr>
        <w:t> </w:t>
      </w:r>
      <w:r>
        <w:rPr>
          <w:rFonts w:ascii="Arial MT"/>
          <w:color w:val="3366FF"/>
          <w:sz w:val="16"/>
        </w:rPr>
        <w:t>DDV:SI23547154,</w:t>
      </w:r>
      <w:r>
        <w:rPr>
          <w:rFonts w:ascii="Arial MT"/>
          <w:color w:val="3366FF"/>
          <w:spacing w:val="-3"/>
          <w:sz w:val="16"/>
        </w:rPr>
        <w:t> </w:t>
      </w:r>
      <w:r>
        <w:rPr>
          <w:rFonts w:ascii="Arial MT"/>
          <w:color w:val="3366FF"/>
          <w:sz w:val="16"/>
        </w:rPr>
        <w:t>TRR:02013-0017289390</w:t>
      </w:r>
    </w:p>
    <w:p>
      <w:pPr>
        <w:spacing w:after="0" w:line="183" w:lineRule="exact"/>
        <w:jc w:val="center"/>
        <w:rPr>
          <w:rFonts w:ascii="Arial MT"/>
          <w:sz w:val="16"/>
        </w:rPr>
        <w:sectPr>
          <w:type w:val="continuous"/>
          <w:pgSz w:w="11910" w:h="16840"/>
          <w:pgMar w:top="620" w:bottom="280" w:left="1180" w:right="780"/>
        </w:sectPr>
      </w:pPr>
    </w:p>
    <w:p>
      <w:pPr>
        <w:pStyle w:val="BodyText"/>
        <w:tabs>
          <w:tab w:pos="2362" w:val="left" w:leader="none"/>
        </w:tabs>
        <w:spacing w:before="95"/>
        <w:ind w:left="238"/>
      </w:pPr>
      <w:r>
        <w:rPr/>
        <w:t>ob</w:t>
      </w:r>
      <w:r>
        <w:rPr>
          <w:spacing w:val="-1"/>
        </w:rPr>
        <w:t> </w:t>
      </w:r>
      <w:r>
        <w:rPr/>
        <w:t>19.30 do 21h</w:t>
        <w:tab/>
        <w:t>nadaljevanje</w:t>
      </w:r>
      <w:r>
        <w:rPr>
          <w:spacing w:val="-1"/>
        </w:rPr>
        <w:t> </w:t>
      </w:r>
      <w:r>
        <w:rPr/>
        <w:t>gledališke</w:t>
      </w:r>
      <w:r>
        <w:rPr>
          <w:spacing w:val="-2"/>
        </w:rPr>
        <w:t> </w:t>
      </w:r>
      <w:r>
        <w:rPr/>
        <w:t>delavnice:</w:t>
      </w:r>
      <w:r>
        <w:rPr>
          <w:spacing w:val="-1"/>
        </w:rPr>
        <w:t> </w:t>
      </w:r>
      <w:r>
        <w:rPr/>
        <w:t>Klofáč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Orešnik</w:t>
      </w:r>
    </w:p>
    <w:p>
      <w:pPr>
        <w:pStyle w:val="BodyText"/>
        <w:rPr>
          <w:sz w:val="26"/>
        </w:rPr>
      </w:pPr>
    </w:p>
    <w:p>
      <w:pPr>
        <w:pStyle w:val="Heading2"/>
        <w:spacing w:before="160"/>
      </w:pPr>
      <w:r>
        <w:rPr>
          <w:u w:val="thick"/>
        </w:rPr>
        <w:t>Nedelja,</w:t>
      </w:r>
      <w:r>
        <w:rPr>
          <w:spacing w:val="-3"/>
          <w:u w:val="thick"/>
        </w:rPr>
        <w:t> </w:t>
      </w:r>
      <w:r>
        <w:rPr>
          <w:u w:val="thick"/>
        </w:rPr>
        <w:t>16.4.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2362" w:val="left" w:leader="none"/>
        </w:tabs>
        <w:spacing w:before="90"/>
        <w:ind w:left="238"/>
      </w:pPr>
      <w:r>
        <w:rPr/>
        <w:t>ob 8h</w:t>
        <w:tab/>
        <w:t>zajtrk</w:t>
      </w:r>
    </w:p>
    <w:p>
      <w:pPr>
        <w:pStyle w:val="BodyText"/>
        <w:tabs>
          <w:tab w:pos="2362" w:val="left" w:leader="none"/>
        </w:tabs>
        <w:spacing w:before="185"/>
        <w:ind w:left="238"/>
      </w:pPr>
      <w:r>
        <w:rPr/>
        <w:t>od 9h do 14h</w:t>
        <w:tab/>
        <w:t>zaključek</w:t>
      </w:r>
      <w:r>
        <w:rPr>
          <w:spacing w:val="-2"/>
        </w:rPr>
        <w:t> </w:t>
      </w:r>
      <w:r>
        <w:rPr/>
        <w:t>gledališke</w:t>
      </w:r>
      <w:r>
        <w:rPr>
          <w:spacing w:val="-3"/>
        </w:rPr>
        <w:t> </w:t>
      </w:r>
      <w:r>
        <w:rPr/>
        <w:t>delavnice</w:t>
      </w:r>
    </w:p>
    <w:p>
      <w:pPr>
        <w:pStyle w:val="BodyText"/>
        <w:tabs>
          <w:tab w:pos="2362" w:val="left" w:leader="none"/>
        </w:tabs>
        <w:spacing w:before="184"/>
        <w:ind w:left="238"/>
      </w:pPr>
      <w:r>
        <w:rPr/>
        <w:t>ob 13.15</w:t>
        <w:tab/>
        <w:t>kosilo,</w:t>
      </w:r>
      <w:r>
        <w:rPr>
          <w:spacing w:val="-1"/>
        </w:rPr>
        <w:t> </w:t>
      </w:r>
      <w:r>
        <w:rPr/>
        <w:t>podelitev</w:t>
      </w:r>
      <w:r>
        <w:rPr>
          <w:spacing w:val="-1"/>
        </w:rPr>
        <w:t> </w:t>
      </w:r>
      <w:r>
        <w:rPr/>
        <w:t>potrdil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udeležbi</w:t>
      </w:r>
    </w:p>
    <w:p>
      <w:pPr>
        <w:pStyle w:val="BodyText"/>
        <w:tabs>
          <w:tab w:pos="2362" w:val="left" w:leader="none"/>
        </w:tabs>
        <w:spacing w:before="183"/>
        <w:ind w:left="238"/>
      </w:pPr>
      <w:r>
        <w:rPr/>
        <w:t>ob 15.30</w:t>
        <w:tab/>
        <w:t>odhod domov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38"/>
      </w:pPr>
      <w:r>
        <w:rPr/>
        <w:t>Udeleženci</w:t>
      </w:r>
      <w:r>
        <w:rPr>
          <w:spacing w:val="48"/>
        </w:rPr>
        <w:t> </w:t>
      </w:r>
      <w:r>
        <w:rPr/>
        <w:t>bodo</w:t>
      </w:r>
      <w:r>
        <w:rPr>
          <w:spacing w:val="48"/>
        </w:rPr>
        <w:t> </w:t>
      </w:r>
      <w:r>
        <w:rPr/>
        <w:t>imeli</w:t>
      </w:r>
      <w:r>
        <w:rPr>
          <w:spacing w:val="48"/>
        </w:rPr>
        <w:t> </w:t>
      </w:r>
      <w:r>
        <w:rPr/>
        <w:t>zagotovljeno</w:t>
      </w:r>
      <w:r>
        <w:rPr>
          <w:spacing w:val="48"/>
        </w:rPr>
        <w:t> </w:t>
      </w:r>
      <w:r>
        <w:rPr/>
        <w:t>nastanitev</w:t>
      </w:r>
      <w:r>
        <w:rPr>
          <w:spacing w:val="47"/>
        </w:rPr>
        <w:t> </w:t>
      </w:r>
      <w:r>
        <w:rPr/>
        <w:t>v</w:t>
      </w:r>
      <w:r>
        <w:rPr>
          <w:spacing w:val="48"/>
        </w:rPr>
        <w:t> </w:t>
      </w:r>
      <w:r>
        <w:rPr/>
        <w:t>našem</w:t>
      </w:r>
      <w:r>
        <w:rPr>
          <w:spacing w:val="48"/>
        </w:rPr>
        <w:t> </w:t>
      </w:r>
      <w:r>
        <w:rPr/>
        <w:t>počitniškem</w:t>
      </w:r>
      <w:r>
        <w:rPr>
          <w:spacing w:val="48"/>
        </w:rPr>
        <w:t> </w:t>
      </w:r>
      <w:r>
        <w:rPr/>
        <w:t>domu.</w:t>
      </w:r>
      <w:r>
        <w:rPr>
          <w:spacing w:val="49"/>
        </w:rPr>
        <w:t> </w:t>
      </w:r>
      <w:r>
        <w:rPr/>
        <w:t>Prehrana</w:t>
      </w:r>
      <w:r>
        <w:rPr>
          <w:spacing w:val="47"/>
        </w:rPr>
        <w:t> </w:t>
      </w:r>
      <w:r>
        <w:rPr/>
        <w:t>bo</w:t>
      </w:r>
      <w:r>
        <w:rPr>
          <w:spacing w:val="-57"/>
        </w:rPr>
        <w:t> </w:t>
      </w:r>
      <w:r>
        <w:rPr/>
        <w:t>organizirana</w:t>
      </w:r>
      <w:r>
        <w:rPr>
          <w:spacing w:val="-2"/>
        </w:rPr>
        <w:t> </w:t>
      </w:r>
      <w:r>
        <w:rPr/>
        <w:t>v bližnjem</w:t>
      </w:r>
      <w:r>
        <w:rPr>
          <w:spacing w:val="2"/>
        </w:rPr>
        <w:t> </w:t>
      </w:r>
      <w:r>
        <w:rPr/>
        <w:t>gostišču.</w:t>
      </w:r>
    </w:p>
    <w:p>
      <w:pPr>
        <w:pStyle w:val="BodyText"/>
      </w:pPr>
    </w:p>
    <w:p>
      <w:pPr>
        <w:pStyle w:val="BodyText"/>
        <w:spacing w:before="1"/>
        <w:ind w:left="238"/>
      </w:pPr>
      <w:r>
        <w:rPr/>
        <w:t>ZDGNS</w:t>
      </w:r>
      <w:r>
        <w:rPr>
          <w:spacing w:val="-2"/>
        </w:rPr>
        <w:t> </w:t>
      </w:r>
      <w:r>
        <w:rPr/>
        <w:t>krije</w:t>
      </w:r>
      <w:r>
        <w:rPr>
          <w:spacing w:val="-3"/>
        </w:rPr>
        <w:t> </w:t>
      </w:r>
      <w:r>
        <w:rPr/>
        <w:t>stroške</w:t>
      </w:r>
      <w:r>
        <w:rPr>
          <w:spacing w:val="-2"/>
        </w:rPr>
        <w:t> </w:t>
      </w:r>
      <w:r>
        <w:rPr/>
        <w:t>nastanitve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prehrane,</w:t>
      </w:r>
      <w:r>
        <w:rPr>
          <w:spacing w:val="-1"/>
        </w:rPr>
        <w:t> </w:t>
      </w:r>
      <w:r>
        <w:rPr/>
        <w:t>prevozne</w:t>
      </w:r>
      <w:r>
        <w:rPr>
          <w:spacing w:val="-3"/>
        </w:rPr>
        <w:t> </w:t>
      </w:r>
      <w:r>
        <w:rPr/>
        <w:t>stroške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svoje</w:t>
      </w:r>
      <w:r>
        <w:rPr>
          <w:spacing w:val="-3"/>
        </w:rPr>
        <w:t> </w:t>
      </w:r>
      <w:r>
        <w:rPr/>
        <w:t>udeležence</w:t>
      </w:r>
      <w:r>
        <w:rPr>
          <w:spacing w:val="-3"/>
        </w:rPr>
        <w:t> </w:t>
      </w:r>
      <w:r>
        <w:rPr/>
        <w:t>krijejo</w:t>
      </w:r>
      <w:r>
        <w:rPr>
          <w:spacing w:val="-1"/>
        </w:rPr>
        <w:t> </w:t>
      </w:r>
      <w:r>
        <w:rPr/>
        <w:t>društva.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/>
        <w:t>Priporočamo,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te</w:t>
      </w:r>
      <w:r>
        <w:rPr>
          <w:spacing w:val="23"/>
        </w:rPr>
        <w:t> </w:t>
      </w:r>
      <w:r>
        <w:rPr/>
        <w:t>delavnice</w:t>
      </w:r>
      <w:r>
        <w:rPr>
          <w:spacing w:val="22"/>
        </w:rPr>
        <w:t> </w:t>
      </w:r>
      <w:r>
        <w:rPr/>
        <w:t>udeležijo</w:t>
      </w:r>
      <w:r>
        <w:rPr>
          <w:spacing w:val="25"/>
        </w:rPr>
        <w:t> </w:t>
      </w:r>
      <w:r>
        <w:rPr/>
        <w:t>vodje</w:t>
      </w:r>
      <w:r>
        <w:rPr>
          <w:spacing w:val="21"/>
        </w:rPr>
        <w:t> </w:t>
      </w:r>
      <w:r>
        <w:rPr/>
        <w:t>gledaliških</w:t>
      </w:r>
      <w:r>
        <w:rPr>
          <w:spacing w:val="24"/>
        </w:rPr>
        <w:t> </w:t>
      </w:r>
      <w:r>
        <w:rPr/>
        <w:t>skupin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po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ali</w:t>
      </w:r>
      <w:r>
        <w:rPr>
          <w:spacing w:val="23"/>
        </w:rPr>
        <w:t> </w:t>
      </w:r>
      <w:r>
        <w:rPr/>
        <w:t>dva</w:t>
      </w:r>
      <w:r>
        <w:rPr>
          <w:spacing w:val="23"/>
        </w:rPr>
        <w:t> </w:t>
      </w:r>
      <w:r>
        <w:rPr/>
        <w:t>aktivna</w:t>
      </w:r>
      <w:r>
        <w:rPr>
          <w:spacing w:val="-57"/>
        </w:rPr>
        <w:t> </w:t>
      </w:r>
      <w:r>
        <w:rPr/>
        <w:t>gledališčnika</w:t>
      </w:r>
      <w:r>
        <w:rPr>
          <w:spacing w:val="-4"/>
        </w:rPr>
        <w:t> </w:t>
      </w:r>
      <w:r>
        <w:rPr/>
        <w:t>iz društev.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2"/>
        <w:ind w:left="238"/>
      </w:pPr>
      <w:r>
        <w:rPr/>
        <w:t>Prijave</w:t>
      </w:r>
      <w:r>
        <w:rPr>
          <w:spacing w:val="-2"/>
        </w:rPr>
        <w:t> </w:t>
      </w:r>
      <w:r>
        <w:rPr/>
        <w:t>sprejema</w:t>
      </w:r>
      <w:r>
        <w:rPr>
          <w:spacing w:val="-2"/>
        </w:rPr>
        <w:t> </w:t>
      </w:r>
      <w:r>
        <w:rPr/>
        <w:t>Zveza</w:t>
      </w:r>
      <w:r>
        <w:rPr>
          <w:spacing w:val="-2"/>
        </w:rPr>
        <w:t> </w:t>
      </w:r>
      <w:r>
        <w:rPr/>
        <w:t>društev</w:t>
      </w:r>
      <w:r>
        <w:rPr>
          <w:spacing w:val="-1"/>
        </w:rPr>
        <w:t> </w:t>
      </w:r>
      <w:r>
        <w:rPr/>
        <w:t>gluhih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naglušnih</w:t>
      </w:r>
      <w:r>
        <w:rPr>
          <w:spacing w:val="-1"/>
        </w:rPr>
        <w:t> </w:t>
      </w:r>
      <w:r>
        <w:rPr/>
        <w:t>Slovenije</w:t>
      </w:r>
      <w:r>
        <w:rPr>
          <w:spacing w:val="-2"/>
        </w:rPr>
        <w:t> </w:t>
      </w:r>
      <w:r>
        <w:rPr/>
        <w:t>– Anton</w:t>
      </w:r>
      <w:r>
        <w:rPr>
          <w:spacing w:val="-2"/>
        </w:rPr>
        <w:t> </w:t>
      </w:r>
      <w:r>
        <w:rPr/>
        <w:t>Petrič,</w:t>
      </w:r>
    </w:p>
    <w:p>
      <w:pPr>
        <w:spacing w:before="186"/>
        <w:ind w:left="1660" w:right="156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do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petka,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7.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aprila 2023</w:t>
      </w:r>
    </w:p>
    <w:p>
      <w:pPr>
        <w:pStyle w:val="BodyText"/>
        <w:spacing w:before="181"/>
        <w:ind w:left="238"/>
      </w:pPr>
      <w:r>
        <w:rPr/>
        <w:t>po</w:t>
      </w:r>
      <w:r>
        <w:rPr>
          <w:spacing w:val="9"/>
        </w:rPr>
        <w:t> </w:t>
      </w:r>
      <w:r>
        <w:rPr/>
        <w:t>elektronski</w:t>
      </w:r>
      <w:r>
        <w:rPr>
          <w:spacing w:val="9"/>
        </w:rPr>
        <w:t> </w:t>
      </w:r>
      <w:r>
        <w:rPr/>
        <w:t>pošti:</w:t>
      </w:r>
      <w:r>
        <w:rPr>
          <w:spacing w:val="11"/>
        </w:rPr>
        <w:t> </w:t>
      </w:r>
      <w:hyperlink r:id="rId7">
        <w:r>
          <w:rPr>
            <w:color w:val="0000FF"/>
            <w:u w:val="single" w:color="0000FF"/>
          </w:rPr>
          <w:t>tone.petric@zveza-gns.si</w:t>
        </w:r>
        <w:r>
          <w:rPr/>
          <w:t>.</w:t>
        </w:r>
      </w:hyperlink>
      <w:r>
        <w:rPr>
          <w:spacing w:val="11"/>
        </w:rPr>
        <w:t> </w:t>
      </w:r>
      <w:r>
        <w:rPr/>
        <w:t>Prav</w:t>
      </w:r>
      <w:r>
        <w:rPr>
          <w:spacing w:val="9"/>
        </w:rPr>
        <w:t> </w:t>
      </w:r>
      <w:r>
        <w:rPr/>
        <w:t>tako</w:t>
      </w:r>
      <w:r>
        <w:rPr>
          <w:spacing w:val="8"/>
        </w:rPr>
        <w:t> </w:t>
      </w:r>
      <w:r>
        <w:rPr/>
        <w:t>smo</w:t>
      </w:r>
      <w:r>
        <w:rPr>
          <w:spacing w:val="10"/>
        </w:rPr>
        <w:t> </w:t>
      </w:r>
      <w:r>
        <w:rPr/>
        <w:t>vam</w:t>
      </w:r>
      <w:r>
        <w:rPr>
          <w:spacing w:val="9"/>
        </w:rPr>
        <w:t> </w:t>
      </w:r>
      <w:r>
        <w:rPr/>
        <w:t>na</w:t>
      </w:r>
      <w:r>
        <w:rPr>
          <w:spacing w:val="10"/>
        </w:rPr>
        <w:t> </w:t>
      </w:r>
      <w:r>
        <w:rPr/>
        <w:t>razpolago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/>
        <w:t>dodatne</w:t>
      </w:r>
      <w:r>
        <w:rPr>
          <w:spacing w:val="-57"/>
        </w:rPr>
        <w:t> </w:t>
      </w:r>
      <w:r>
        <w:rPr/>
        <w:t>informacije.</w:t>
      </w:r>
    </w:p>
    <w:p>
      <w:pPr>
        <w:pStyle w:val="BodyText"/>
      </w:pPr>
    </w:p>
    <w:p>
      <w:pPr>
        <w:pStyle w:val="BodyText"/>
        <w:spacing w:line="480" w:lineRule="auto"/>
        <w:ind w:left="238" w:right="4152"/>
      </w:pPr>
      <w:r>
        <w:rPr/>
        <w:t>Prosim, da pravočasno obvestite svoje interesente</w:t>
      </w:r>
      <w:r>
        <w:rPr>
          <w:spacing w:val="1"/>
        </w:rPr>
        <w:t> </w:t>
      </w:r>
      <w:r>
        <w:rPr/>
        <w:t>o tem.</w:t>
      </w:r>
      <w:r>
        <w:rPr>
          <w:spacing w:val="-57"/>
        </w:rPr>
        <w:t> </w:t>
      </w:r>
      <w:r>
        <w:rPr/>
        <w:t>Z</w:t>
      </w:r>
      <w:r>
        <w:rPr>
          <w:spacing w:val="-1"/>
        </w:rPr>
        <w:t> </w:t>
      </w:r>
      <w:r>
        <w:rPr/>
        <w:t>lepimi pozdravi,</w:t>
      </w:r>
    </w:p>
    <w:p>
      <w:pPr>
        <w:pStyle w:val="BodyText"/>
        <w:ind w:left="5903"/>
      </w:pPr>
      <w:r>
        <w:rPr/>
        <w:t>Anton</w:t>
      </w:r>
      <w:r>
        <w:rPr>
          <w:spacing w:val="-4"/>
        </w:rPr>
        <w:t> </w:t>
      </w:r>
      <w:r>
        <w:rPr/>
        <w:t>Petrič</w:t>
      </w:r>
    </w:p>
    <w:p>
      <w:pPr>
        <w:pStyle w:val="BodyText"/>
        <w:ind w:left="5099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4358999</wp:posOffset>
            </wp:positionH>
            <wp:positionV relativeFrom="paragraph">
              <wp:posOffset>146175</wp:posOffset>
            </wp:positionV>
            <wp:extent cx="1247544" cy="70039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44" cy="70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za</w:t>
      </w:r>
      <w:r>
        <w:rPr>
          <w:spacing w:val="-2"/>
        </w:rPr>
        <w:t> </w:t>
      </w:r>
      <w:r>
        <w:rPr/>
        <w:t>program kulture</w:t>
      </w:r>
      <w:r>
        <w:rPr>
          <w:spacing w:val="-3"/>
        </w:rPr>
        <w:t> </w:t>
      </w:r>
      <w:r>
        <w:rPr/>
        <w:t>ZDGNS</w:t>
      </w:r>
    </w:p>
    <w:p>
      <w:pPr>
        <w:pStyle w:val="BodyText"/>
        <w:spacing w:before="1"/>
      </w:pPr>
    </w:p>
    <w:p>
      <w:pPr>
        <w:pStyle w:val="BodyText"/>
        <w:ind w:left="238"/>
      </w:pPr>
      <w:r>
        <w:rPr/>
        <w:t>Dostavljeno: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59" w:val="left" w:leader="none"/>
        </w:tabs>
        <w:spacing w:line="240" w:lineRule="auto" w:before="0" w:after="0"/>
        <w:ind w:left="958" w:right="0" w:hanging="361"/>
        <w:jc w:val="left"/>
        <w:rPr>
          <w:sz w:val="24"/>
        </w:rPr>
      </w:pPr>
      <w:r>
        <w:rPr>
          <w:sz w:val="24"/>
        </w:rPr>
        <w:t>Društvom</w:t>
      </w:r>
      <w:r>
        <w:rPr>
          <w:spacing w:val="-1"/>
          <w:sz w:val="24"/>
        </w:rPr>
        <w:t> </w:t>
      </w:r>
      <w:r>
        <w:rPr>
          <w:sz w:val="24"/>
        </w:rPr>
        <w:t>gluhih in naglušnih Slovenije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59" w:val="left" w:leader="none"/>
        </w:tabs>
        <w:spacing w:line="240" w:lineRule="auto" w:before="0" w:after="0"/>
        <w:ind w:left="958" w:right="0" w:hanging="361"/>
        <w:jc w:val="left"/>
        <w:rPr>
          <w:sz w:val="24"/>
        </w:rPr>
      </w:pPr>
      <w:r>
        <w:rPr>
          <w:sz w:val="24"/>
        </w:rPr>
        <w:t>Predsednik</w:t>
      </w:r>
      <w:r>
        <w:rPr>
          <w:spacing w:val="-3"/>
          <w:sz w:val="24"/>
        </w:rPr>
        <w:t> </w:t>
      </w:r>
      <w:r>
        <w:rPr>
          <w:sz w:val="24"/>
        </w:rPr>
        <w:t>ZDGNS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59" w:val="left" w:leader="none"/>
        </w:tabs>
        <w:spacing w:line="240" w:lineRule="auto" w:before="0" w:after="0"/>
        <w:ind w:left="958" w:right="0" w:hanging="361"/>
        <w:jc w:val="left"/>
        <w:rPr>
          <w:sz w:val="24"/>
        </w:rPr>
      </w:pPr>
      <w:r>
        <w:rPr>
          <w:sz w:val="24"/>
        </w:rPr>
        <w:t>Arhiv</w:t>
      </w:r>
      <w:r>
        <w:rPr>
          <w:spacing w:val="-2"/>
          <w:sz w:val="24"/>
        </w:rPr>
        <w:t> </w:t>
      </w:r>
      <w:r>
        <w:rPr>
          <w:sz w:val="24"/>
        </w:rPr>
        <w:t>ZDGNS</w:t>
      </w:r>
    </w:p>
    <w:sectPr>
      <w:pgSz w:w="11910" w:h="16840"/>
      <w:pgMar w:top="1580" w:bottom="280" w:left="11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5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149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1078" w:right="1067" w:hanging="8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l-SI" w:eastAsia="en-US" w:bidi="ar-SA"/>
    </w:rPr>
  </w:style>
  <w:style w:styleId="Heading2" w:type="paragraph">
    <w:name w:val="Heading 2"/>
    <w:basedOn w:val="Normal"/>
    <w:uiPriority w:val="1"/>
    <w:qFormat/>
    <w:pPr>
      <w:ind w:left="2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l-SI" w:eastAsia="en-US" w:bidi="ar-SA"/>
    </w:rPr>
  </w:style>
  <w:style w:styleId="Title" w:type="paragraph">
    <w:name w:val="Title"/>
    <w:basedOn w:val="Normal"/>
    <w:uiPriority w:val="1"/>
    <w:qFormat/>
    <w:pPr>
      <w:ind w:left="1660" w:right="1565"/>
      <w:jc w:val="center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958" w:hanging="361"/>
    </w:pPr>
    <w:rPr>
      <w:rFonts w:ascii="Times New Roman" w:hAnsi="Times New Roman" w:eastAsia="Times New Roman" w:cs="Times New Roman"/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ind w:left="1452"/>
    </w:pPr>
    <w:rPr>
      <w:rFonts w:ascii="Times New Roman" w:hAnsi="Times New Roman" w:eastAsia="Times New Roman" w:cs="Times New Roman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zveza-gns.si" TargetMode="External"/><Relationship Id="rId7" Type="http://schemas.openxmlformats.org/officeDocument/2006/relationships/hyperlink" Target="mailto:tone.petric@zveza-gns.si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Petrič</dc:creator>
  <dc:title>VSEM DRUŠTVOM GLUHIH IN</dc:title>
  <dcterms:created xsi:type="dcterms:W3CDTF">2023-03-16T08:03:53Z</dcterms:created>
  <dcterms:modified xsi:type="dcterms:W3CDTF">2023-03-16T08:03:53Z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</Properties>
</file>